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ED" w:rsidRDefault="000E3AED" w:rsidP="000E3AED"/>
    <w:p w:rsidR="000E3AED" w:rsidRDefault="000E3AED" w:rsidP="000E3AED">
      <w:hyperlink r:id="rId4" w:history="1">
        <w:r>
          <w:rPr>
            <w:rStyle w:val="Collegamentoipertestuale"/>
          </w:rPr>
          <w:t>https://www.case</w:t>
        </w:r>
        <w:bookmarkStart w:id="0" w:name="_GoBack"/>
        <w:bookmarkEnd w:id="0"/>
        <w:r>
          <w:rPr>
            <w:rStyle w:val="Collegamentoipertestuale"/>
          </w:rPr>
          <w:t>d</w:t>
        </w:r>
        <w:r>
          <w:rPr>
            <w:rStyle w:val="Collegamentoipertestuale"/>
          </w:rPr>
          <w:t>360.it/3848</w:t>
        </w:r>
      </w:hyperlink>
    </w:p>
    <w:p w:rsidR="00292745" w:rsidRDefault="00292745"/>
    <w:sectPr w:rsidR="00292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D"/>
    <w:rsid w:val="000E3AED"/>
    <w:rsid w:val="002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B94"/>
  <w15:chartTrackingRefBased/>
  <w15:docId w15:val="{1524770A-0AE8-4100-8A22-F189AD1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AE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AE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A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ed360.it/38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2020-03-04T16:50:00Z</dcterms:created>
  <dcterms:modified xsi:type="dcterms:W3CDTF">2020-03-04T16:51:00Z</dcterms:modified>
</cp:coreProperties>
</file>